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5FA8" w14:textId="1C81EC49" w:rsidR="00137975" w:rsidRDefault="00137975" w:rsidP="00137975">
      <w:pPr>
        <w:pStyle w:val="NoSpacing"/>
      </w:pPr>
    </w:p>
    <w:p w14:paraId="4FBD19AF" w14:textId="248F233F" w:rsidR="00A577A3" w:rsidRDefault="00DA5A07" w:rsidP="00137975">
      <w:pPr>
        <w:pStyle w:val="NoSpacing"/>
        <w:rPr>
          <w:rFonts w:ascii="Arial" w:hAnsi="Arial" w:cs="Arial"/>
          <w:sz w:val="20"/>
          <w:szCs w:val="20"/>
        </w:rPr>
      </w:pPr>
      <w:r w:rsidRPr="00A577A3">
        <w:rPr>
          <w:rFonts w:ascii="Arial" w:hAnsi="Arial" w:cs="Arial"/>
          <w:sz w:val="20"/>
          <w:szCs w:val="20"/>
        </w:rPr>
        <w:t xml:space="preserve">EverythingGlobal is a family of brands that provide a unique 360 marketing solution from merchandise to fulfilment and digital to personalisation. We are currently in a period of evolution and require creative, innovate and </w:t>
      </w:r>
      <w:r w:rsidR="00A577A3" w:rsidRPr="00A577A3">
        <w:rPr>
          <w:rFonts w:ascii="Arial" w:hAnsi="Arial" w:cs="Arial"/>
          <w:sz w:val="20"/>
          <w:szCs w:val="20"/>
        </w:rPr>
        <w:t>forward-thinking</w:t>
      </w:r>
      <w:r w:rsidRPr="00A577A3">
        <w:rPr>
          <w:rFonts w:ascii="Arial" w:hAnsi="Arial" w:cs="Arial"/>
          <w:sz w:val="20"/>
          <w:szCs w:val="20"/>
        </w:rPr>
        <w:t xml:space="preserve"> team members to join the EverythingGlob</w:t>
      </w:r>
      <w:r w:rsidR="00A577A3" w:rsidRPr="00A577A3">
        <w:rPr>
          <w:rFonts w:ascii="Arial" w:hAnsi="Arial" w:cs="Arial"/>
          <w:sz w:val="20"/>
          <w:szCs w:val="20"/>
        </w:rPr>
        <w:t>al</w:t>
      </w:r>
      <w:r w:rsidRPr="00A577A3">
        <w:rPr>
          <w:rFonts w:ascii="Arial" w:hAnsi="Arial" w:cs="Arial"/>
          <w:sz w:val="20"/>
          <w:szCs w:val="20"/>
        </w:rPr>
        <w:t xml:space="preserve"> family.</w:t>
      </w:r>
    </w:p>
    <w:p w14:paraId="073ED7AC" w14:textId="77777777" w:rsidR="00A577A3" w:rsidRPr="00A577A3" w:rsidRDefault="00A577A3" w:rsidP="00137975">
      <w:pPr>
        <w:pStyle w:val="NoSpacing"/>
        <w:rPr>
          <w:rFonts w:ascii="Arial" w:hAnsi="Arial" w:cs="Arial"/>
          <w:sz w:val="20"/>
          <w:szCs w:val="20"/>
        </w:rPr>
      </w:pPr>
    </w:p>
    <w:p w14:paraId="150C0CEC" w14:textId="77777777" w:rsidR="00137975" w:rsidRDefault="00137975" w:rsidP="00137975">
      <w:pPr>
        <w:pStyle w:val="NoSpacing"/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5" w:themeFillTint="33"/>
        <w:tblLayout w:type="fixed"/>
        <w:tblLook w:val="01E0" w:firstRow="1" w:lastRow="1" w:firstColumn="1" w:lastColumn="1" w:noHBand="0" w:noVBand="0"/>
      </w:tblPr>
      <w:tblGrid>
        <w:gridCol w:w="2268"/>
        <w:gridCol w:w="7173"/>
        <w:gridCol w:w="236"/>
      </w:tblGrid>
      <w:tr w:rsidR="00137975" w:rsidRPr="00EE6A00" w14:paraId="4F05A57D" w14:textId="77777777" w:rsidTr="00137975">
        <w:trPr>
          <w:trHeight w:hRule="exact" w:val="85"/>
        </w:trPr>
        <w:tc>
          <w:tcPr>
            <w:tcW w:w="9677" w:type="dxa"/>
            <w:gridSpan w:val="3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0610D69B" w14:textId="77777777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137975" w:rsidRPr="00EE6A00" w14:paraId="74ECC1CC" w14:textId="77777777" w:rsidTr="00137975">
        <w:tc>
          <w:tcPr>
            <w:tcW w:w="2268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26AA9A8E" w14:textId="661D23DD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Job Title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9F813DF" w14:textId="27987A04" w:rsidR="00137975" w:rsidRPr="00EE6A00" w:rsidRDefault="0048740B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Social Media Content Creator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D1F4D7E" w14:textId="77777777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</w:p>
        </w:tc>
      </w:tr>
      <w:tr w:rsidR="00137975" w:rsidRPr="00EE6A00" w14:paraId="0792120E" w14:textId="77777777" w:rsidTr="00137975">
        <w:trPr>
          <w:trHeight w:hRule="exact" w:val="85"/>
        </w:trPr>
        <w:tc>
          <w:tcPr>
            <w:tcW w:w="9677" w:type="dxa"/>
            <w:gridSpan w:val="3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9D3A5F2" w14:textId="77777777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137975" w:rsidRPr="00EE6A00" w14:paraId="06C70581" w14:textId="77777777" w:rsidTr="00137975">
        <w:tc>
          <w:tcPr>
            <w:tcW w:w="2268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09CB4E19" w14:textId="77777777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  <w:r w:rsidRPr="00EE6A00">
              <w:rPr>
                <w:rFonts w:cs="Arial"/>
                <w:sz w:val="20"/>
              </w:rPr>
              <w:t>Reporting To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77FD299" w14:textId="3307DC55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Head of </w:t>
            </w:r>
            <w:r w:rsidR="0048740B">
              <w:rPr>
                <w:rFonts w:cs="Arial"/>
                <w:sz w:val="20"/>
              </w:rPr>
              <w:t>Digital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5DBF164A" w14:textId="77777777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</w:p>
        </w:tc>
      </w:tr>
      <w:tr w:rsidR="00137975" w:rsidRPr="00EE6A00" w14:paraId="32E94FE4" w14:textId="77777777" w:rsidTr="00137975">
        <w:trPr>
          <w:trHeight w:hRule="exact" w:val="85"/>
        </w:trPr>
        <w:tc>
          <w:tcPr>
            <w:tcW w:w="9677" w:type="dxa"/>
            <w:gridSpan w:val="3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1C2AD991" w14:textId="77777777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137975" w:rsidRPr="00EE6A00" w14:paraId="11F7D745" w14:textId="77777777" w:rsidTr="00137975">
        <w:tc>
          <w:tcPr>
            <w:tcW w:w="2268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BAAAADB" w14:textId="48D63D93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  <w:r w:rsidRPr="00EE6A00">
              <w:rPr>
                <w:rFonts w:cs="Arial"/>
                <w:sz w:val="20"/>
              </w:rPr>
              <w:t>Department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D6962E9" w14:textId="77777777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Marketing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F0445D4" w14:textId="11977FBE" w:rsidR="00A577A3" w:rsidRPr="00EE6A00" w:rsidRDefault="00A577A3" w:rsidP="003C3EE3">
            <w:pPr>
              <w:pStyle w:val="BodyText"/>
              <w:spacing w:before="60" w:after="60"/>
              <w:rPr>
                <w:rFonts w:cs="Arial"/>
                <w:sz w:val="20"/>
              </w:rPr>
            </w:pPr>
          </w:p>
        </w:tc>
      </w:tr>
      <w:tr w:rsidR="00A577A3" w:rsidRPr="00EE6A00" w14:paraId="5A9ECE6A" w14:textId="77777777" w:rsidTr="00137975">
        <w:tc>
          <w:tcPr>
            <w:tcW w:w="2268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50F723C4" w14:textId="4D93B9D9" w:rsidR="00A577A3" w:rsidRPr="00EE6A00" w:rsidRDefault="00A577A3" w:rsidP="00A577A3">
            <w:pPr>
              <w:pStyle w:val="BodyText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Start Date</w:t>
            </w:r>
          </w:p>
        </w:tc>
        <w:tc>
          <w:tcPr>
            <w:tcW w:w="7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423EBFF" w14:textId="59B42288" w:rsidR="00A577A3" w:rsidRDefault="0048740B" w:rsidP="00A577A3">
            <w:pPr>
              <w:pStyle w:val="BodyText"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4.04.22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1216EA6" w14:textId="77777777" w:rsidR="00A577A3" w:rsidRPr="00EE6A00" w:rsidRDefault="00A577A3" w:rsidP="00A577A3">
            <w:pPr>
              <w:pStyle w:val="BodyText"/>
              <w:spacing w:before="60" w:after="60"/>
              <w:rPr>
                <w:rFonts w:cs="Arial"/>
                <w:sz w:val="20"/>
              </w:rPr>
            </w:pPr>
          </w:p>
        </w:tc>
      </w:tr>
      <w:tr w:rsidR="00137975" w:rsidRPr="00EE6A00" w14:paraId="5E37C12E" w14:textId="77777777" w:rsidTr="00A577A3">
        <w:trPr>
          <w:trHeight w:hRule="exact" w:val="349"/>
        </w:trPr>
        <w:tc>
          <w:tcPr>
            <w:tcW w:w="9677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6C0A3247" w14:textId="0133AD5A" w:rsidR="00A577A3" w:rsidRPr="00A577A3" w:rsidRDefault="00A577A3" w:rsidP="00A577A3"/>
        </w:tc>
      </w:tr>
      <w:tr w:rsidR="00137975" w:rsidRPr="00EE6A00" w14:paraId="05F2D1CA" w14:textId="77777777" w:rsidTr="00137975">
        <w:tc>
          <w:tcPr>
            <w:tcW w:w="9677" w:type="dxa"/>
            <w:gridSpan w:val="3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1BFAF76D" w14:textId="1494BFBA" w:rsidR="00137975" w:rsidRPr="00A577A3" w:rsidRDefault="00137975" w:rsidP="003C3EE3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  <w:r w:rsidRPr="00A577A3">
              <w:rPr>
                <w:rFonts w:cs="Arial"/>
                <w:b/>
                <w:sz w:val="20"/>
              </w:rPr>
              <w:t>Job Purpose</w:t>
            </w:r>
          </w:p>
        </w:tc>
      </w:tr>
      <w:tr w:rsidR="00137975" w:rsidRPr="00EE6A00" w14:paraId="78503D13" w14:textId="77777777" w:rsidTr="00137975">
        <w:tc>
          <w:tcPr>
            <w:tcW w:w="9677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4F66E6E8" w14:textId="2D770565" w:rsidR="00137975" w:rsidRPr="00A577A3" w:rsidRDefault="00137975" w:rsidP="003C3EE3">
            <w:pPr>
              <w:pStyle w:val="BodyText"/>
              <w:spacing w:before="60" w:after="60"/>
              <w:rPr>
                <w:rFonts w:cs="Arial"/>
                <w:bCs/>
                <w:sz w:val="20"/>
              </w:rPr>
            </w:pPr>
            <w:r w:rsidRPr="00A577A3">
              <w:rPr>
                <w:rFonts w:cs="Arial"/>
                <w:bCs/>
                <w:sz w:val="20"/>
              </w:rPr>
              <w:t xml:space="preserve">To </w:t>
            </w:r>
            <w:r w:rsidR="00F34B72" w:rsidRPr="00A577A3">
              <w:rPr>
                <w:rFonts w:cs="Arial"/>
                <w:bCs/>
                <w:sz w:val="20"/>
              </w:rPr>
              <w:t>create and establish a framework of real-time and reactive Social Media process. Build the EverythingGlobal (EG) family social profiles and reporting.</w:t>
            </w:r>
          </w:p>
          <w:p w14:paraId="39B538C9" w14:textId="77777777" w:rsidR="00137975" w:rsidRPr="00A577A3" w:rsidRDefault="00137975" w:rsidP="003C3EE3">
            <w:pPr>
              <w:pStyle w:val="BodyText"/>
              <w:spacing w:before="60" w:after="60"/>
              <w:rPr>
                <w:rFonts w:cs="Arial"/>
                <w:bCs/>
                <w:sz w:val="20"/>
              </w:rPr>
            </w:pPr>
          </w:p>
        </w:tc>
      </w:tr>
      <w:tr w:rsidR="00137975" w:rsidRPr="00EE6A00" w14:paraId="001D42A1" w14:textId="77777777" w:rsidTr="00137975">
        <w:tc>
          <w:tcPr>
            <w:tcW w:w="9677" w:type="dxa"/>
            <w:gridSpan w:val="3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3943FBBD" w14:textId="77777777" w:rsidR="00137975" w:rsidRPr="00EE6A00" w:rsidRDefault="00137975" w:rsidP="003C3EE3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  <w:r w:rsidRPr="00EE6A00">
              <w:rPr>
                <w:rFonts w:cs="Arial"/>
                <w:b/>
                <w:sz w:val="20"/>
              </w:rPr>
              <w:t>Responsibilities</w:t>
            </w:r>
          </w:p>
        </w:tc>
      </w:tr>
      <w:tr w:rsidR="00137975" w:rsidRPr="00EE6A00" w14:paraId="3B6985C9" w14:textId="77777777" w:rsidTr="00137975">
        <w:tc>
          <w:tcPr>
            <w:tcW w:w="9677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7D91BA1B" w14:textId="77777777" w:rsidR="00137975" w:rsidRPr="00C52894" w:rsidRDefault="00137975" w:rsidP="003C3EE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52894">
              <w:rPr>
                <w:rFonts w:ascii="Arial" w:hAnsi="Arial" w:cs="Arial"/>
                <w:i/>
                <w:sz w:val="20"/>
                <w:szCs w:val="20"/>
              </w:rPr>
              <w:t>All tasks should be carried out in accordance with practice policies and procedures.</w:t>
            </w:r>
          </w:p>
          <w:p w14:paraId="5A9D90AD" w14:textId="515FE27D" w:rsidR="00137975" w:rsidRDefault="00137975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the </w:t>
            </w:r>
            <w:r w:rsidR="00F34B72">
              <w:rPr>
                <w:rFonts w:ascii="Arial" w:hAnsi="Arial" w:cs="Arial"/>
                <w:sz w:val="20"/>
                <w:szCs w:val="20"/>
              </w:rPr>
              <w:t xml:space="preserve">Head of </w:t>
            </w:r>
            <w:r w:rsidR="0048740B">
              <w:rPr>
                <w:rFonts w:ascii="Arial" w:hAnsi="Arial" w:cs="Arial"/>
                <w:sz w:val="20"/>
                <w:szCs w:val="20"/>
              </w:rPr>
              <w:t>Digital</w:t>
            </w:r>
            <w:r w:rsidR="00F34B72">
              <w:rPr>
                <w:rFonts w:ascii="Arial" w:hAnsi="Arial" w:cs="Arial"/>
                <w:sz w:val="20"/>
                <w:szCs w:val="20"/>
              </w:rPr>
              <w:t xml:space="preserve"> in the creation and execution of </w:t>
            </w:r>
            <w:r w:rsidR="0048740B"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 w:rsidR="00E7512B">
              <w:rPr>
                <w:rFonts w:ascii="Arial" w:hAnsi="Arial" w:cs="Arial"/>
                <w:sz w:val="20"/>
                <w:szCs w:val="20"/>
              </w:rPr>
              <w:t>content</w:t>
            </w:r>
          </w:p>
          <w:p w14:paraId="69C4103E" w14:textId="421BF11E" w:rsidR="00137975" w:rsidRDefault="00137975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Own and manage </w:t>
            </w:r>
            <w:r w:rsidR="0048740B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F34B72">
              <w:rPr>
                <w:rFonts w:ascii="Arial" w:hAnsi="Arial" w:cs="Arial"/>
                <w:sz w:val="20"/>
                <w:szCs w:val="20"/>
              </w:rPr>
              <w:t>social platform</w:t>
            </w:r>
            <w:r w:rsidR="0064021E">
              <w:rPr>
                <w:rFonts w:ascii="Arial" w:hAnsi="Arial" w:cs="Arial"/>
                <w:sz w:val="20"/>
                <w:szCs w:val="20"/>
              </w:rPr>
              <w:t>s</w:t>
            </w:r>
            <w:r w:rsidR="00F34B72">
              <w:rPr>
                <w:rFonts w:ascii="Arial" w:hAnsi="Arial" w:cs="Arial"/>
                <w:sz w:val="20"/>
                <w:szCs w:val="20"/>
              </w:rPr>
              <w:t xml:space="preserve"> for relevant EG brands</w:t>
            </w:r>
          </w:p>
          <w:p w14:paraId="44FDD34E" w14:textId="5EAC1A26" w:rsidR="0048740B" w:rsidRDefault="0048740B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an industry leading social profile for EG</w:t>
            </w:r>
          </w:p>
          <w:p w14:paraId="0B741327" w14:textId="0D9B0AB6" w:rsidR="0048740B" w:rsidRDefault="0048740B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responsible ESwag social traffic and revenue opportunities</w:t>
            </w:r>
          </w:p>
          <w:p w14:paraId="0FF698C0" w14:textId="37AF871D" w:rsidR="008F6CD9" w:rsidRDefault="008F6CD9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to establish a stronger YouTube channel</w:t>
            </w:r>
          </w:p>
          <w:p w14:paraId="05D0E6DB" w14:textId="0F30FDFC" w:rsidR="00F34B72" w:rsidRDefault="00F34B72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with the existing Marketing team to build </w:t>
            </w:r>
            <w:r w:rsidR="0064021E"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>
              <w:rPr>
                <w:rFonts w:ascii="Arial" w:hAnsi="Arial" w:cs="Arial"/>
                <w:sz w:val="20"/>
                <w:szCs w:val="20"/>
              </w:rPr>
              <w:t>knowledge and for all EG brands</w:t>
            </w:r>
          </w:p>
          <w:p w14:paraId="56E35B12" w14:textId="6FDC7FBD" w:rsidR="0064021E" w:rsidRDefault="0064021E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written content (blogs/articles) for EG</w:t>
            </w:r>
          </w:p>
          <w:p w14:paraId="52834ACD" w14:textId="73B62EF3" w:rsidR="00137975" w:rsidRDefault="00137975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 on analytical data to Head of </w:t>
            </w:r>
            <w:r w:rsidR="0048740B">
              <w:rPr>
                <w:rFonts w:ascii="Arial" w:hAnsi="Arial" w:cs="Arial"/>
                <w:sz w:val="20"/>
                <w:szCs w:val="20"/>
              </w:rPr>
              <w:t>Digital</w:t>
            </w:r>
          </w:p>
          <w:p w14:paraId="5F6F65CD" w14:textId="5BF14B09" w:rsidR="00137975" w:rsidRDefault="00137975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Stay up to date with </w:t>
            </w:r>
            <w:r w:rsidR="00F34B72">
              <w:rPr>
                <w:rFonts w:ascii="Arial" w:hAnsi="Arial" w:cs="Arial"/>
                <w:sz w:val="20"/>
                <w:szCs w:val="20"/>
              </w:rPr>
              <w:t>social media innovation and trends</w:t>
            </w:r>
          </w:p>
          <w:p w14:paraId="4FA14CC1" w14:textId="77777777" w:rsidR="00137975" w:rsidRDefault="00137975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 Data first advocate</w:t>
            </w:r>
          </w:p>
          <w:p w14:paraId="7A0A5570" w14:textId="60BF75A2" w:rsidR="00137975" w:rsidRDefault="00137975" w:rsidP="0013797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the Marketing team with ad-hoc campaigns and projects across Everythin</w:t>
            </w:r>
            <w:r w:rsidR="00DA5A07">
              <w:rPr>
                <w:rFonts w:ascii="Arial" w:hAnsi="Arial" w:cs="Arial"/>
                <w:sz w:val="20"/>
                <w:szCs w:val="20"/>
              </w:rPr>
              <w:t>gGlobal brands</w:t>
            </w:r>
          </w:p>
          <w:p w14:paraId="797C94E8" w14:textId="77777777" w:rsidR="00137975" w:rsidRPr="00EE6A00" w:rsidRDefault="00137975" w:rsidP="003C3EE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975" w:rsidRPr="00EE6A00" w14:paraId="76D1CE89" w14:textId="77777777" w:rsidTr="00137975">
        <w:tc>
          <w:tcPr>
            <w:tcW w:w="9677" w:type="dxa"/>
            <w:gridSpan w:val="3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5A3E5373" w14:textId="77777777" w:rsidR="00137975" w:rsidRDefault="00137975" w:rsidP="003C3EE3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 addition:</w:t>
            </w:r>
          </w:p>
          <w:p w14:paraId="19CC5CD2" w14:textId="77777777" w:rsidR="00137975" w:rsidRDefault="00137975" w:rsidP="00137975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Build content creation </w:t>
            </w:r>
            <w:r w:rsidR="00DA5A07">
              <w:rPr>
                <w:rFonts w:cs="Arial"/>
                <w:sz w:val="20"/>
              </w:rPr>
              <w:t>portfolio</w:t>
            </w:r>
          </w:p>
          <w:p w14:paraId="1994A6DB" w14:textId="1D4558DF" w:rsidR="00DA5A07" w:rsidRPr="00C52894" w:rsidRDefault="0048740B" w:rsidP="00137975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Help Head of Digital build a stronger social profile</w:t>
            </w:r>
          </w:p>
        </w:tc>
      </w:tr>
      <w:tr w:rsidR="00137975" w:rsidRPr="00EE6A00" w14:paraId="519712A6" w14:textId="77777777" w:rsidTr="00137975">
        <w:tc>
          <w:tcPr>
            <w:tcW w:w="9677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69ED59B3" w14:textId="77777777" w:rsidR="00137975" w:rsidRPr="00EE6A00" w:rsidRDefault="00137975" w:rsidP="003C3E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975" w:rsidRPr="00EE6A00" w14:paraId="010D53C2" w14:textId="77777777" w:rsidTr="00137975">
        <w:tc>
          <w:tcPr>
            <w:tcW w:w="9677" w:type="dxa"/>
            <w:gridSpan w:val="3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2BB3565A" w14:textId="77777777" w:rsidR="00137975" w:rsidRPr="00D8169A" w:rsidRDefault="00137975" w:rsidP="003C3EE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8169A">
              <w:rPr>
                <w:rFonts w:ascii="Arial" w:hAnsi="Arial" w:cs="Arial"/>
                <w:b/>
                <w:sz w:val="20"/>
                <w:szCs w:val="20"/>
              </w:rPr>
              <w:t>Skills Required</w:t>
            </w:r>
          </w:p>
          <w:p w14:paraId="1A0491B1" w14:textId="0BB7C921" w:rsidR="00137975" w:rsidRDefault="00137975" w:rsidP="00137975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</w:t>
            </w:r>
            <w:r w:rsidR="00DA5A07">
              <w:rPr>
                <w:rFonts w:ascii="Arial" w:hAnsi="Arial" w:cs="Arial"/>
                <w:sz w:val="20"/>
                <w:szCs w:val="20"/>
              </w:rPr>
              <w:t>multi social media platforms and trends</w:t>
            </w:r>
          </w:p>
          <w:p w14:paraId="3C55E25B" w14:textId="77777777" w:rsidR="00137975" w:rsidRDefault="00137975" w:rsidP="00137975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Familiar with the digital landscape and ROI</w:t>
            </w:r>
          </w:p>
          <w:p w14:paraId="45D99998" w14:textId="77777777" w:rsidR="00137975" w:rsidRDefault="00137975" w:rsidP="00137975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Attention to detail</w:t>
            </w:r>
          </w:p>
          <w:p w14:paraId="47E64292" w14:textId="77777777" w:rsidR="00137975" w:rsidRDefault="00137975" w:rsidP="00137975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player</w:t>
            </w:r>
          </w:p>
          <w:p w14:paraId="738DCB13" w14:textId="77777777" w:rsidR="00137975" w:rsidRDefault="00137975" w:rsidP="00137975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Competent in Microsoft office</w:t>
            </w:r>
          </w:p>
          <w:p w14:paraId="4F9E2564" w14:textId="74581E42" w:rsidR="00DA5A07" w:rsidRPr="00F204D4" w:rsidRDefault="00DA5A07" w:rsidP="00DA5A07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80C4F6" w14:textId="3118A12B" w:rsidR="00137975" w:rsidRDefault="00137975" w:rsidP="00137975">
      <w:pPr>
        <w:pStyle w:val="NoSpacing"/>
      </w:pPr>
    </w:p>
    <w:p w14:paraId="18EBB4D5" w14:textId="25850A6D" w:rsidR="00A577A3" w:rsidRDefault="00A577A3" w:rsidP="00137975">
      <w:pPr>
        <w:pStyle w:val="NoSpacing"/>
      </w:pPr>
    </w:p>
    <w:p w14:paraId="7BEDB02A" w14:textId="77777777" w:rsidR="00A577A3" w:rsidRDefault="00A577A3" w:rsidP="00137975">
      <w:pPr>
        <w:pStyle w:val="NoSpacing"/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5" w:themeFillTint="33"/>
        <w:tblLayout w:type="fixed"/>
        <w:tblLook w:val="01E0" w:firstRow="1" w:lastRow="1" w:firstColumn="1" w:lastColumn="1" w:noHBand="0" w:noVBand="0"/>
      </w:tblPr>
      <w:tblGrid>
        <w:gridCol w:w="9677"/>
      </w:tblGrid>
      <w:tr w:rsidR="00A577A3" w:rsidRPr="00EE6A00" w14:paraId="75D88977" w14:textId="77777777" w:rsidTr="003C3EE3">
        <w:tc>
          <w:tcPr>
            <w:tcW w:w="9677" w:type="dxa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54B9C572" w14:textId="160B40A1" w:rsidR="00A577A3" w:rsidRPr="00EE6A00" w:rsidRDefault="00A577A3" w:rsidP="00A577A3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  <w:r w:rsidRPr="000604FD">
              <w:rPr>
                <w:rFonts w:cs="Arial"/>
                <w:b/>
                <w:sz w:val="20"/>
              </w:rPr>
              <w:t>Communication requirements</w:t>
            </w:r>
          </w:p>
        </w:tc>
      </w:tr>
      <w:tr w:rsidR="00A577A3" w:rsidRPr="00EE6A00" w14:paraId="5CBD4E76" w14:textId="77777777" w:rsidTr="003C3EE3">
        <w:tc>
          <w:tcPr>
            <w:tcW w:w="9677" w:type="dxa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4057A715" w14:textId="77777777" w:rsidR="00A577A3" w:rsidRPr="00A577A3" w:rsidRDefault="00A577A3" w:rsidP="00A577A3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577A3">
              <w:rPr>
                <w:rFonts w:ascii="Arial" w:hAnsi="Arial" w:cs="Arial"/>
                <w:sz w:val="20"/>
                <w:szCs w:val="20"/>
              </w:rPr>
              <w:t>Report any issues or queries to Line Manager.</w:t>
            </w:r>
          </w:p>
          <w:p w14:paraId="36B51A43" w14:textId="7DB1AFA2" w:rsidR="00A577A3" w:rsidRPr="00A577A3" w:rsidRDefault="00A577A3" w:rsidP="00A577A3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577A3">
              <w:rPr>
                <w:rFonts w:ascii="Arial" w:hAnsi="Arial" w:cs="Arial"/>
                <w:sz w:val="20"/>
                <w:szCs w:val="20"/>
              </w:rPr>
              <w:t>Holidays for approval and other absences communicated to Line Manager.</w:t>
            </w:r>
          </w:p>
        </w:tc>
      </w:tr>
    </w:tbl>
    <w:p w14:paraId="3FE613F6" w14:textId="7898AD44" w:rsidR="00DA5A07" w:rsidRDefault="00DA5A07" w:rsidP="00137975">
      <w:pPr>
        <w:pStyle w:val="NoSpacing"/>
      </w:pPr>
    </w:p>
    <w:p w14:paraId="143C05F0" w14:textId="5DBC81F5" w:rsidR="00DA5A07" w:rsidRDefault="00DA5A07" w:rsidP="00137975">
      <w:pPr>
        <w:pStyle w:val="NoSpacing"/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5" w:themeFillTint="33"/>
        <w:tblLayout w:type="fixed"/>
        <w:tblLook w:val="01E0" w:firstRow="1" w:lastRow="1" w:firstColumn="1" w:lastColumn="1" w:noHBand="0" w:noVBand="0"/>
      </w:tblPr>
      <w:tblGrid>
        <w:gridCol w:w="9677"/>
      </w:tblGrid>
      <w:tr w:rsidR="00DA5A07" w:rsidRPr="00EE6A00" w14:paraId="65A0C6F3" w14:textId="77777777" w:rsidTr="003C3EE3">
        <w:tc>
          <w:tcPr>
            <w:tcW w:w="9677" w:type="dxa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5B0EE62A" w14:textId="77777777" w:rsidR="00DA5A07" w:rsidRPr="00EE6A00" w:rsidRDefault="00DA5A07" w:rsidP="003C3EE3">
            <w:pPr>
              <w:pStyle w:val="BodyText"/>
              <w:spacing w:before="60" w:after="60"/>
              <w:rPr>
                <w:rFonts w:cs="Arial"/>
                <w:b/>
                <w:sz w:val="20"/>
              </w:rPr>
            </w:pPr>
            <w:r w:rsidRPr="00EE6A00">
              <w:rPr>
                <w:rFonts w:cs="Arial"/>
                <w:b/>
                <w:sz w:val="20"/>
              </w:rPr>
              <w:t>Competence and professional development</w:t>
            </w:r>
          </w:p>
        </w:tc>
      </w:tr>
      <w:tr w:rsidR="00DA5A07" w:rsidRPr="00EE6A00" w14:paraId="081D963C" w14:textId="77777777" w:rsidTr="003C3EE3">
        <w:tc>
          <w:tcPr>
            <w:tcW w:w="9677" w:type="dxa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052CF7E5" w14:textId="77777777" w:rsidR="00121493" w:rsidRPr="00121493" w:rsidRDefault="00121493" w:rsidP="001214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21493">
              <w:rPr>
                <w:rFonts w:ascii="Arial" w:hAnsi="Arial" w:cs="Arial"/>
                <w:sz w:val="20"/>
                <w:szCs w:val="20"/>
              </w:rPr>
              <w:t xml:space="preserve">Communicate ideas effectively through written, oral, </w:t>
            </w:r>
            <w:proofErr w:type="gramStart"/>
            <w:r w:rsidRPr="00121493">
              <w:rPr>
                <w:rFonts w:ascii="Arial" w:hAnsi="Arial" w:cs="Arial"/>
                <w:sz w:val="20"/>
                <w:szCs w:val="20"/>
              </w:rPr>
              <w:t>visual</w:t>
            </w:r>
            <w:proofErr w:type="gramEnd"/>
            <w:r w:rsidRPr="00121493">
              <w:rPr>
                <w:rFonts w:ascii="Arial" w:hAnsi="Arial" w:cs="Arial"/>
                <w:sz w:val="20"/>
                <w:szCs w:val="20"/>
              </w:rPr>
              <w:t xml:space="preserve"> and listening skills in order to deliver information in person and digitally</w:t>
            </w:r>
          </w:p>
          <w:p w14:paraId="20A17B30" w14:textId="77777777" w:rsidR="00121493" w:rsidRPr="00121493" w:rsidRDefault="00121493" w:rsidP="001214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21493">
              <w:rPr>
                <w:rFonts w:ascii="Arial" w:hAnsi="Arial" w:cs="Arial"/>
                <w:sz w:val="20"/>
                <w:szCs w:val="20"/>
              </w:rPr>
              <w:t>Build and maintain relationships with a wide variety of people in the department and throughout the business</w:t>
            </w:r>
          </w:p>
          <w:p w14:paraId="5591DCBE" w14:textId="77777777" w:rsidR="00121493" w:rsidRPr="00121493" w:rsidRDefault="00121493" w:rsidP="001214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21493">
              <w:rPr>
                <w:rFonts w:ascii="Arial" w:hAnsi="Arial" w:cs="Arial"/>
                <w:sz w:val="20"/>
                <w:szCs w:val="20"/>
              </w:rPr>
              <w:t>Collaborate and guide other members of the team with a positive attitude to reach a common goal using strategic thinking</w:t>
            </w:r>
          </w:p>
          <w:p w14:paraId="6E438030" w14:textId="77777777" w:rsidR="00121493" w:rsidRPr="00121493" w:rsidRDefault="00121493" w:rsidP="001214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21493">
              <w:rPr>
                <w:rFonts w:ascii="Arial" w:hAnsi="Arial" w:cs="Arial"/>
                <w:sz w:val="20"/>
                <w:szCs w:val="20"/>
              </w:rPr>
              <w:t>Demonstrate professionalism, accountability and ethical behaviour alongside effective work and an ability to take initiative and produce high quality results</w:t>
            </w:r>
          </w:p>
          <w:p w14:paraId="06B31463" w14:textId="77777777" w:rsidR="00121493" w:rsidRPr="00121493" w:rsidRDefault="00121493" w:rsidP="001214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21493">
              <w:rPr>
                <w:rFonts w:ascii="Arial" w:hAnsi="Arial" w:cs="Arial"/>
                <w:sz w:val="20"/>
                <w:szCs w:val="20"/>
              </w:rPr>
              <w:t>Demonstrate creative thinking and problem solving to achieve common goal</w:t>
            </w:r>
          </w:p>
          <w:p w14:paraId="1022E9F1" w14:textId="77777777" w:rsidR="00121493" w:rsidRPr="00121493" w:rsidRDefault="00121493" w:rsidP="001214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21493">
              <w:rPr>
                <w:rFonts w:ascii="Arial" w:hAnsi="Arial" w:cs="Arial"/>
                <w:sz w:val="20"/>
                <w:szCs w:val="20"/>
              </w:rPr>
              <w:t>Utilise new and emerging digital/video technologies to improve and enhance quality of work, improve productivity, and solve issues</w:t>
            </w:r>
          </w:p>
          <w:p w14:paraId="0A80BE9F" w14:textId="64848948" w:rsidR="00121493" w:rsidRPr="00EE6A00" w:rsidRDefault="00121493" w:rsidP="003C3E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26F91" w14:textId="1FEC7B63" w:rsidR="00DA5A07" w:rsidRDefault="00DA5A07" w:rsidP="008F6CD9">
      <w:pPr>
        <w:pStyle w:val="NoSpacing"/>
      </w:pPr>
    </w:p>
    <w:sectPr w:rsidR="00DA5A0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8239" w14:textId="77777777" w:rsidR="00137975" w:rsidRDefault="00137975" w:rsidP="00137975">
      <w:r>
        <w:separator/>
      </w:r>
    </w:p>
  </w:endnote>
  <w:endnote w:type="continuationSeparator" w:id="0">
    <w:p w14:paraId="41959BF7" w14:textId="77777777" w:rsidR="00137975" w:rsidRDefault="00137975" w:rsidP="0013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6A79" w14:textId="4C9BA1CA" w:rsidR="00137975" w:rsidRDefault="00137975" w:rsidP="00137975">
    <w:pPr>
      <w:pStyle w:val="Footer"/>
      <w:jc w:val="center"/>
    </w:pPr>
    <w:r>
      <w:rPr>
        <w:noProof/>
      </w:rPr>
      <w:drawing>
        <wp:inline distT="0" distB="0" distL="0" distR="0" wp14:anchorId="099A9987" wp14:editId="45950924">
          <wp:extent cx="4934712" cy="627888"/>
          <wp:effectExtent l="0" t="0" r="0" b="127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4712" cy="62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25B8E7" w14:textId="77777777" w:rsidR="00137975" w:rsidRDefault="00137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CC50" w14:textId="77777777" w:rsidR="00137975" w:rsidRDefault="00137975" w:rsidP="00137975">
      <w:r>
        <w:separator/>
      </w:r>
    </w:p>
  </w:footnote>
  <w:footnote w:type="continuationSeparator" w:id="0">
    <w:p w14:paraId="64792866" w14:textId="77777777" w:rsidR="00137975" w:rsidRDefault="00137975" w:rsidP="0013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E765" w14:textId="415CC2DC" w:rsidR="00137975" w:rsidRDefault="00137975">
    <w:pPr>
      <w:pStyle w:val="Header"/>
    </w:pPr>
    <w:r>
      <w:rPr>
        <w:noProof/>
      </w:rPr>
      <w:drawing>
        <wp:inline distT="0" distB="0" distL="0" distR="0" wp14:anchorId="1EAC440C" wp14:editId="74A2F6E3">
          <wp:extent cx="5731510" cy="490855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9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579A57" w14:textId="77777777" w:rsidR="00137975" w:rsidRDefault="00137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465"/>
    <w:multiLevelType w:val="hybridMultilevel"/>
    <w:tmpl w:val="B1E4E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73B2C"/>
    <w:multiLevelType w:val="hybridMultilevel"/>
    <w:tmpl w:val="90AEF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B28FC"/>
    <w:multiLevelType w:val="hybridMultilevel"/>
    <w:tmpl w:val="30104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B66CE2"/>
    <w:multiLevelType w:val="hybridMultilevel"/>
    <w:tmpl w:val="C7A82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E57B9D"/>
    <w:multiLevelType w:val="hybridMultilevel"/>
    <w:tmpl w:val="FC4EC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DD5FA3"/>
    <w:multiLevelType w:val="hybridMultilevel"/>
    <w:tmpl w:val="B596A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269C2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724CC1"/>
    <w:multiLevelType w:val="hybridMultilevel"/>
    <w:tmpl w:val="9C16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26DBE"/>
    <w:multiLevelType w:val="hybridMultilevel"/>
    <w:tmpl w:val="B27CB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547B4"/>
    <w:multiLevelType w:val="hybridMultilevel"/>
    <w:tmpl w:val="ECAE5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772873">
    <w:abstractNumId w:val="4"/>
  </w:num>
  <w:num w:numId="2" w16cid:durableId="390731543">
    <w:abstractNumId w:val="5"/>
  </w:num>
  <w:num w:numId="3" w16cid:durableId="2027712579">
    <w:abstractNumId w:val="3"/>
  </w:num>
  <w:num w:numId="4" w16cid:durableId="1096251039">
    <w:abstractNumId w:val="8"/>
  </w:num>
  <w:num w:numId="5" w16cid:durableId="2099132410">
    <w:abstractNumId w:val="0"/>
  </w:num>
  <w:num w:numId="6" w16cid:durableId="2124617326">
    <w:abstractNumId w:val="7"/>
  </w:num>
  <w:num w:numId="7" w16cid:durableId="151794092">
    <w:abstractNumId w:val="1"/>
  </w:num>
  <w:num w:numId="8" w16cid:durableId="1564676760">
    <w:abstractNumId w:val="6"/>
  </w:num>
  <w:num w:numId="9" w16cid:durableId="647978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75"/>
    <w:rsid w:val="00121493"/>
    <w:rsid w:val="00137975"/>
    <w:rsid w:val="0048740B"/>
    <w:rsid w:val="0064021E"/>
    <w:rsid w:val="00870F3C"/>
    <w:rsid w:val="008F6CD9"/>
    <w:rsid w:val="00A577A3"/>
    <w:rsid w:val="00D60E30"/>
    <w:rsid w:val="00DA5A07"/>
    <w:rsid w:val="00E7512B"/>
    <w:rsid w:val="00F3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A5CD7"/>
  <w15:chartTrackingRefBased/>
  <w15:docId w15:val="{E1254735-F192-49E2-BC7B-F234B53F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9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7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975"/>
  </w:style>
  <w:style w:type="paragraph" w:styleId="Footer">
    <w:name w:val="footer"/>
    <w:basedOn w:val="Normal"/>
    <w:link w:val="FooterChar"/>
    <w:uiPriority w:val="99"/>
    <w:unhideWhenUsed/>
    <w:rsid w:val="00137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975"/>
  </w:style>
  <w:style w:type="paragraph" w:styleId="BodyText">
    <w:name w:val="Body Text"/>
    <w:basedOn w:val="Normal"/>
    <w:link w:val="BodyTextChar"/>
    <w:rsid w:val="00137975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137975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57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F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UK7</dc:creator>
  <cp:keywords/>
  <dc:description/>
  <cp:lastModifiedBy>UK7</cp:lastModifiedBy>
  <cp:revision>2</cp:revision>
  <dcterms:created xsi:type="dcterms:W3CDTF">2022-04-08T08:21:00Z</dcterms:created>
  <dcterms:modified xsi:type="dcterms:W3CDTF">2022-04-08T08:21:00Z</dcterms:modified>
</cp:coreProperties>
</file>